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5E403" w14:textId="58983AEB" w:rsidR="00407BE1" w:rsidRPr="007B4EBC" w:rsidRDefault="00407BE1" w:rsidP="009E020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FF388F3" w14:textId="3137F865" w:rsidR="00407BE1" w:rsidRPr="007B4EBC" w:rsidRDefault="00E764FE" w:rsidP="009E020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7B4E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Десятилетие науки и технологий: </w:t>
      </w:r>
      <w:r w:rsidR="00AD7EC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</w:t>
      </w:r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России старт</w:t>
      </w:r>
      <w:r w:rsidR="003D2B6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овал</w:t>
      </w:r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</w:rPr>
        <w:t xml:space="preserve">4-й сезон конкурса </w:t>
      </w:r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научно-популярного видео </w:t>
      </w:r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</w:rPr>
        <w:t>«Знаешь</w:t>
      </w:r>
      <w:proofErr w:type="gramStart"/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</w:rPr>
        <w:t>?Н</w:t>
      </w:r>
      <w:proofErr w:type="gramEnd"/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</w:rPr>
        <w:t>аучи</w:t>
      </w:r>
      <w:bookmarkStart w:id="0" w:name="_GoBack"/>
      <w:bookmarkEnd w:id="0"/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</w:rPr>
        <w:t>!»</w:t>
      </w:r>
      <w:r w:rsidR="00407BE1" w:rsidRPr="007B4EB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AE1F7C5" wp14:editId="79EB323B">
                <wp:extent cx="6052820" cy="13335"/>
                <wp:effectExtent l="0" t="0" r="0" b="0"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2820" cy="13335"/>
                          <a:chOff x="2319590" y="3773333"/>
                          <a:chExt cx="6052820" cy="13335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2319590" y="3773333"/>
                            <a:ext cx="6052820" cy="13335"/>
                            <a:chOff x="2319590" y="3773333"/>
                            <a:chExt cx="6052820" cy="13335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2319590" y="3773333"/>
                              <a:ext cx="6052800" cy="13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E252A4" w14:textId="77777777" w:rsidR="00C26F89" w:rsidRDefault="00C26F89" w:rsidP="00407BE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Группа 3"/>
                          <wpg:cNvGrpSpPr/>
                          <wpg:grpSpPr>
                            <a:xfrm>
                              <a:off x="2319590" y="3773333"/>
                              <a:ext cx="6052820" cy="13335"/>
                              <a:chOff x="23195" y="37734"/>
                              <a:chExt cx="60529" cy="131"/>
                            </a:xfrm>
                          </wpg:grpSpPr>
                          <wps:wsp>
                            <wps:cNvPr id="4" name="Прямоугольник 4"/>
                            <wps:cNvSpPr/>
                            <wps:spPr>
                              <a:xfrm>
                                <a:off x="23195" y="37734"/>
                                <a:ext cx="60525" cy="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675B71" w14:textId="77777777" w:rsidR="00C26F89" w:rsidRDefault="00C26F89" w:rsidP="00407BE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23195" y="37734"/>
                                <a:ext cx="60529" cy="131"/>
                                <a:chOff x="0" y="0"/>
                                <a:chExt cx="60529" cy="131"/>
                              </a:xfrm>
                            </wpg:grpSpPr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0" y="0"/>
                                  <a:ext cx="60529" cy="1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6B3581" w14:textId="77777777" w:rsidR="00C26F89" w:rsidRDefault="00C26F89" w:rsidP="00407BE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Полилиния: фигура 7"/>
                              <wps:cNvSpPr/>
                              <wps:spPr>
                                <a:xfrm>
                                  <a:off x="0" y="0"/>
                                  <a:ext cx="6052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2934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60529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25" cap="flat" cmpd="sng">
                                  <a:solidFill>
                                    <a:srgbClr val="008BBF"/>
                                  </a:solidFill>
                                  <a:prstDash val="solid"/>
                                  <a:miter lim="127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6" o:spid="_x0000_s1026" style="width:476.6pt;height:1.05pt;mso-position-horizontal-relative:char;mso-position-vertical-relative:line" coordorigin="23195,37733" coordsize="6052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">
                <v:group id="Группа 1" o:spid="_x0000_s1027" style="position:absolute;left:23195;top:37733;width:60529;height:133" coordorigin="23195,37733" coordsize="6052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Прямоугольник 2" o:spid="_x0000_s1028" style="position:absolute;left:23195;top:37733;width:60528;height: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14:paraId="7DE252A4" w14:textId="77777777" w:rsidR="00C26F89" w:rsidRDefault="00C26F89" w:rsidP="00407BE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3" o:spid="_x0000_s1029" style="position:absolute;left:23195;top:37733;width:60529;height:133" coordorigin="23195,37734" coordsize="60529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Прямоугольник 4" o:spid="_x0000_s1030" style="position:absolute;left:23195;top:37734;width:60525;height: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  <v:textbox inset="2.53958mm,2.53958mm,2.53958mm,2.53958mm">
                        <w:txbxContent>
                          <w:p w14:paraId="23675B71" w14:textId="77777777" w:rsidR="00C26F89" w:rsidRDefault="00C26F89" w:rsidP="00407BE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5" o:spid="_x0000_s1031" style="position:absolute;left:23195;top:37734;width:60529;height:131" coordsize="60529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rect id="Прямоугольник 6" o:spid="_x0000_s1032" style="position:absolute;width:60529;height: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    <v:textbox inset="2.53958mm,2.53958mm,2.53958mm,2.53958mm">
                          <w:txbxContent>
                            <w:p w14:paraId="5D6B3581" w14:textId="77777777" w:rsidR="00C26F89" w:rsidRDefault="00C26F89" w:rsidP="00407BE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Полилиния: фигура 7" o:spid="_x0000_s1033" style="position:absolute;width:60529;height:0;visibility:visible;mso-wrap-style:square;v-text-anchor:middle" coordsize="6052934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Nq58IA&#10;AADaAAAADwAAAGRycy9kb3ducmV2LnhtbESPT4vCMBTE74LfITzBi6ypHlzpGkXEP+tpWXXvj+Zt&#10;W21eShOb+u03grDHYWZ+wyxWnalES40rLSuYjBMQxJnVJecKLufd2xyE88gaK8uk4EEOVst+b4Gp&#10;toG/qT35XEQIuxQVFN7XqZQuK8igG9uaOHq/tjHoo2xyqRsMEW4qOU2SmTRYclwosKZNQdntdDcK&#10;5u1PuT8evsLI8LG68TXMtm1Qajjo1h8gPHX+P/xqf2oF7/C8Em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2rnwgAAANoAAAAPAAAAAAAAAAAAAAAAAJgCAABkcnMvZG93&#10;bnJldi54bWxQSwUGAAAAAAQABAD1AAAAhwMAAAAA&#10;" path="m,l6052934,e" filled="f" strokecolor="#008bbf" strokeweight=".36458mm">
                        <v:stroke startarrowwidth="narrow" startarrowlength="short" endarrowwidth="narrow" endarrowlength="short" miterlimit="83231f" joinstyle="miter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09FE8149" w14:textId="7B8C947D" w:rsidR="00002723" w:rsidRPr="00F70530" w:rsidRDefault="00F44E40" w:rsidP="00F119C5">
      <w:pPr>
        <w:spacing w:before="240"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F44E4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3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FDA" w:rsidRPr="00F70530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 xml:space="preserve"> 2024 года </w:t>
      </w:r>
      <w:r w:rsidR="003D2B6A" w:rsidRPr="00F705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стартовал </w:t>
      </w:r>
      <w:r w:rsidR="000172FD" w:rsidRPr="00F70530">
        <w:rPr>
          <w:rFonts w:ascii="Times New Roman" w:eastAsia="Times New Roman" w:hAnsi="Times New Roman" w:cs="Times New Roman"/>
          <w:sz w:val="24"/>
          <w:szCs w:val="24"/>
        </w:rPr>
        <w:t>четвертый</w:t>
      </w:r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 xml:space="preserve"> сезон конкурса </w:t>
      </w:r>
      <w:bookmarkStart w:id="2" w:name="_Hlk182474378"/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>Знаешь</w:t>
      </w:r>
      <w:proofErr w:type="gramStart"/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>?Н</w:t>
      </w:r>
      <w:proofErr w:type="gramEnd"/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>аучи</w:t>
      </w:r>
      <w:proofErr w:type="spellEnd"/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>!»</w:t>
      </w:r>
      <w:bookmarkEnd w:id="2"/>
      <w:r w:rsidR="006257CC" w:rsidRPr="00F705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 xml:space="preserve">Конкурс позволяет </w:t>
      </w:r>
      <w:r w:rsidR="00F30565" w:rsidRPr="00F70530">
        <w:rPr>
          <w:rFonts w:ascii="Times New Roman" w:eastAsia="Times New Roman" w:hAnsi="Times New Roman" w:cs="Times New Roman"/>
          <w:sz w:val="24"/>
          <w:szCs w:val="24"/>
        </w:rPr>
        <w:t>школьник</w:t>
      </w:r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30565" w:rsidRPr="00F70530">
        <w:rPr>
          <w:rFonts w:ascii="Times New Roman" w:eastAsia="Times New Roman" w:hAnsi="Times New Roman" w:cs="Times New Roman"/>
          <w:sz w:val="24"/>
          <w:szCs w:val="24"/>
        </w:rPr>
        <w:t xml:space="preserve"> заявить о себе как о будущих молодых ученых, проявить таланты </w:t>
      </w:r>
      <w:r w:rsidR="00CA4FC3" w:rsidRPr="00F70530">
        <w:rPr>
          <w:rFonts w:ascii="Times New Roman" w:eastAsia="Times New Roman" w:hAnsi="Times New Roman" w:cs="Times New Roman"/>
          <w:sz w:val="24"/>
          <w:szCs w:val="24"/>
        </w:rPr>
        <w:t>популяризаторов науки</w:t>
      </w:r>
      <w:r w:rsidR="00F30565" w:rsidRPr="00F705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95CB9" w:rsidRPr="00F70530">
        <w:rPr>
          <w:rFonts w:ascii="Times New Roman" w:eastAsia="Times New Roman" w:hAnsi="Times New Roman" w:cs="Times New Roman"/>
          <w:sz w:val="24"/>
          <w:szCs w:val="24"/>
        </w:rPr>
        <w:t>продемонстрировать свои проекты и идеи</w:t>
      </w:r>
      <w:r w:rsidR="00F30565" w:rsidRPr="00F70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5B51" w:rsidRPr="00F70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D2D" w:rsidRPr="00F70530">
        <w:rPr>
          <w:rFonts w:ascii="Times New Roman" w:eastAsia="Times New Roman" w:hAnsi="Times New Roman" w:cs="Times New Roman"/>
          <w:sz w:val="24"/>
          <w:szCs w:val="24"/>
        </w:rPr>
        <w:t>Победителей ждут увлекательные поездки, техника и сертификаты на образовательные курсы.</w:t>
      </w:r>
      <w:r w:rsidR="00D70F11" w:rsidRPr="00F70530">
        <w:rPr>
          <w:rFonts w:ascii="Times New Roman" w:eastAsia="Times New Roman" w:hAnsi="Times New Roman" w:cs="Times New Roman"/>
          <w:sz w:val="24"/>
          <w:szCs w:val="24"/>
        </w:rPr>
        <w:t xml:space="preserve"> Впервые участие </w:t>
      </w:r>
      <w:r w:rsidR="00CA4FC3" w:rsidRPr="00F70530">
        <w:rPr>
          <w:rFonts w:ascii="Times New Roman" w:eastAsia="Times New Roman" w:hAnsi="Times New Roman" w:cs="Times New Roman"/>
          <w:sz w:val="24"/>
          <w:szCs w:val="24"/>
        </w:rPr>
        <w:t xml:space="preserve">в конкурсе </w:t>
      </w:r>
      <w:r w:rsidR="00D70F11" w:rsidRPr="00F70530">
        <w:rPr>
          <w:rFonts w:ascii="Times New Roman" w:eastAsia="Times New Roman" w:hAnsi="Times New Roman" w:cs="Times New Roman"/>
          <w:sz w:val="24"/>
          <w:szCs w:val="24"/>
        </w:rPr>
        <w:t>примут школьники из Белоруссии.</w:t>
      </w:r>
    </w:p>
    <w:p w14:paraId="0E3F83CC" w14:textId="6A85F378" w:rsidR="007D156F" w:rsidRDefault="009C2F11" w:rsidP="007D156F">
      <w:pPr>
        <w:spacing w:before="240"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</w:t>
      </w:r>
      <w:bookmarkStart w:id="3" w:name="_Hlk182473567"/>
      <w:r w:rsidRPr="007B4EBC">
        <w:rPr>
          <w:rFonts w:ascii="Times New Roman" w:eastAsia="Times New Roman" w:hAnsi="Times New Roman" w:cs="Times New Roman"/>
          <w:sz w:val="24"/>
          <w:szCs w:val="24"/>
        </w:rPr>
        <w:t>конкурс научно-популярного видео «</w:t>
      </w:r>
      <w:proofErr w:type="spellStart"/>
      <w:r w:rsidRPr="007B4EBC">
        <w:rPr>
          <w:rFonts w:ascii="Times New Roman" w:eastAsia="Times New Roman" w:hAnsi="Times New Roman" w:cs="Times New Roman"/>
          <w:sz w:val="24"/>
          <w:szCs w:val="24"/>
        </w:rPr>
        <w:t>Знаешь</w:t>
      </w:r>
      <w:proofErr w:type="gramStart"/>
      <w:r w:rsidRPr="007B4EBC">
        <w:rPr>
          <w:rFonts w:ascii="Times New Roman" w:eastAsia="Times New Roman" w:hAnsi="Times New Roman" w:cs="Times New Roman"/>
          <w:sz w:val="24"/>
          <w:szCs w:val="24"/>
        </w:rPr>
        <w:t>?Н</w:t>
      </w:r>
      <w:proofErr w:type="gramEnd"/>
      <w:r w:rsidRPr="007B4EBC">
        <w:rPr>
          <w:rFonts w:ascii="Times New Roman" w:eastAsia="Times New Roman" w:hAnsi="Times New Roman" w:cs="Times New Roman"/>
          <w:sz w:val="24"/>
          <w:szCs w:val="24"/>
        </w:rPr>
        <w:t>аучи</w:t>
      </w:r>
      <w:proofErr w:type="spellEnd"/>
      <w:r w:rsidRPr="007B4EBC">
        <w:rPr>
          <w:rFonts w:ascii="Times New Roman" w:eastAsia="Times New Roman" w:hAnsi="Times New Roman" w:cs="Times New Roman"/>
          <w:sz w:val="24"/>
          <w:szCs w:val="24"/>
        </w:rPr>
        <w:t>!»</w:t>
      </w:r>
      <w:bookmarkEnd w:id="3"/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4A4">
        <w:rPr>
          <w:rFonts w:ascii="Times New Roman" w:eastAsia="Times New Roman" w:hAnsi="Times New Roman" w:cs="Times New Roman"/>
          <w:sz w:val="24"/>
          <w:szCs w:val="24"/>
        </w:rPr>
        <w:t xml:space="preserve">проходит уже в четвертый раз, а интерес к нему </w:t>
      </w:r>
      <w:r w:rsidR="00F26CED">
        <w:rPr>
          <w:rFonts w:ascii="Times New Roman" w:eastAsia="Times New Roman" w:hAnsi="Times New Roman" w:cs="Times New Roman"/>
          <w:sz w:val="24"/>
          <w:szCs w:val="24"/>
        </w:rPr>
        <w:t>становится все выше</w:t>
      </w:r>
      <w:r w:rsidR="00F204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3A92">
        <w:rPr>
          <w:rFonts w:ascii="Times New Roman" w:eastAsia="Times New Roman" w:hAnsi="Times New Roman" w:cs="Times New Roman"/>
          <w:sz w:val="24"/>
          <w:szCs w:val="24"/>
        </w:rPr>
        <w:t xml:space="preserve">Участие в нем 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дает возможность талантливым школьникам в возрасте от 6 до 18 лет </w:t>
      </w:r>
      <w:r w:rsidR="00083A92">
        <w:rPr>
          <w:rFonts w:ascii="Times New Roman" w:eastAsia="Times New Roman" w:hAnsi="Times New Roman" w:cs="Times New Roman"/>
          <w:sz w:val="24"/>
          <w:szCs w:val="24"/>
        </w:rPr>
        <w:t xml:space="preserve">не только </w:t>
      </w:r>
      <w:r w:rsidR="00083A92" w:rsidRPr="00083A92">
        <w:rPr>
          <w:rFonts w:ascii="Times New Roman" w:eastAsia="Times New Roman" w:hAnsi="Times New Roman" w:cs="Times New Roman"/>
          <w:sz w:val="24"/>
          <w:szCs w:val="24"/>
        </w:rPr>
        <w:t>получить новый опыт и знакомства</w:t>
      </w:r>
      <w:r w:rsidR="00F26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ED" w:rsidRPr="00F26CED">
        <w:rPr>
          <w:rFonts w:ascii="Times New Roman" w:eastAsia="Times New Roman" w:hAnsi="Times New Roman" w:cs="Times New Roman"/>
          <w:sz w:val="24"/>
          <w:szCs w:val="24"/>
        </w:rPr>
        <w:t>с единомышленниками</w:t>
      </w:r>
      <w:r w:rsidR="00083A92" w:rsidRPr="00083A92">
        <w:rPr>
          <w:rFonts w:ascii="Times New Roman" w:eastAsia="Times New Roman" w:hAnsi="Times New Roman" w:cs="Times New Roman"/>
          <w:sz w:val="24"/>
          <w:szCs w:val="24"/>
        </w:rPr>
        <w:t xml:space="preserve">, но </w:t>
      </w:r>
      <w:r w:rsidR="00F26CE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83A92" w:rsidRPr="00083A92">
        <w:rPr>
          <w:rFonts w:ascii="Times New Roman" w:eastAsia="Times New Roman" w:hAnsi="Times New Roman" w:cs="Times New Roman"/>
          <w:sz w:val="24"/>
          <w:szCs w:val="24"/>
        </w:rPr>
        <w:t xml:space="preserve">вырасти </w:t>
      </w:r>
      <w:r w:rsidR="00083A92">
        <w:rPr>
          <w:rFonts w:ascii="Times New Roman" w:eastAsia="Times New Roman" w:hAnsi="Times New Roman" w:cs="Times New Roman"/>
          <w:sz w:val="24"/>
          <w:szCs w:val="24"/>
        </w:rPr>
        <w:t>в научной сфере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156F" w:rsidRPr="007D156F">
        <w:rPr>
          <w:rFonts w:ascii="Times New Roman" w:eastAsia="Times New Roman" w:hAnsi="Times New Roman" w:cs="Times New Roman"/>
          <w:sz w:val="24"/>
          <w:szCs w:val="24"/>
        </w:rPr>
        <w:t>IV сезон научно-популярного конкурса видео «</w:t>
      </w:r>
      <w:proofErr w:type="spellStart"/>
      <w:r w:rsidR="007D156F" w:rsidRPr="007D156F">
        <w:rPr>
          <w:rFonts w:ascii="Times New Roman" w:eastAsia="Times New Roman" w:hAnsi="Times New Roman" w:cs="Times New Roman"/>
          <w:sz w:val="24"/>
          <w:szCs w:val="24"/>
        </w:rPr>
        <w:t>Знаешь</w:t>
      </w:r>
      <w:proofErr w:type="gramStart"/>
      <w:r w:rsidR="007D156F" w:rsidRPr="007D156F">
        <w:rPr>
          <w:rFonts w:ascii="Times New Roman" w:eastAsia="Times New Roman" w:hAnsi="Times New Roman" w:cs="Times New Roman"/>
          <w:sz w:val="24"/>
          <w:szCs w:val="24"/>
        </w:rPr>
        <w:t>?Н</w:t>
      </w:r>
      <w:proofErr w:type="gramEnd"/>
      <w:r w:rsidR="007D156F" w:rsidRPr="007D156F">
        <w:rPr>
          <w:rFonts w:ascii="Times New Roman" w:eastAsia="Times New Roman" w:hAnsi="Times New Roman" w:cs="Times New Roman"/>
          <w:sz w:val="24"/>
          <w:szCs w:val="24"/>
        </w:rPr>
        <w:t>аучи</w:t>
      </w:r>
      <w:proofErr w:type="spellEnd"/>
      <w:r w:rsidR="007D156F" w:rsidRPr="007D156F">
        <w:rPr>
          <w:rFonts w:ascii="Times New Roman" w:eastAsia="Times New Roman" w:hAnsi="Times New Roman" w:cs="Times New Roman"/>
          <w:sz w:val="24"/>
          <w:szCs w:val="24"/>
        </w:rPr>
        <w:t>!» продлится </w:t>
      </w:r>
      <w:r w:rsidR="007D156F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r w:rsidR="007D156F" w:rsidRPr="007D156F">
        <w:rPr>
          <w:rFonts w:ascii="Times New Roman" w:eastAsia="Times New Roman" w:hAnsi="Times New Roman" w:cs="Times New Roman"/>
          <w:bCs/>
          <w:sz w:val="24"/>
          <w:szCs w:val="24"/>
        </w:rPr>
        <w:t xml:space="preserve"> 15 мая 2025 года</w:t>
      </w:r>
      <w:r w:rsidR="007D156F" w:rsidRPr="007D15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1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F11" w:rsidRPr="00D70F11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</w:t>
      </w:r>
      <w:r w:rsidR="00A10D1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70F11" w:rsidRPr="00D70F11">
        <w:rPr>
          <w:rFonts w:ascii="Times New Roman" w:eastAsia="Times New Roman" w:hAnsi="Times New Roman" w:cs="Times New Roman"/>
          <w:sz w:val="24"/>
          <w:szCs w:val="24"/>
        </w:rPr>
        <w:t xml:space="preserve">онкурсе </w:t>
      </w:r>
      <w:r w:rsidR="00D70F11">
        <w:rPr>
          <w:rFonts w:ascii="Times New Roman" w:eastAsia="Times New Roman" w:hAnsi="Times New Roman" w:cs="Times New Roman"/>
          <w:sz w:val="24"/>
          <w:szCs w:val="24"/>
        </w:rPr>
        <w:t>необходимо записать</w:t>
      </w:r>
      <w:r w:rsidR="00D70F11" w:rsidRPr="00D70F11">
        <w:rPr>
          <w:rFonts w:ascii="Times New Roman" w:eastAsia="Times New Roman" w:hAnsi="Times New Roman" w:cs="Times New Roman"/>
          <w:sz w:val="24"/>
          <w:szCs w:val="24"/>
        </w:rPr>
        <w:t xml:space="preserve"> трехминутное научно-популярное видео и</w:t>
      </w:r>
      <w:r w:rsidR="00D70F11">
        <w:rPr>
          <w:rFonts w:ascii="Times New Roman" w:eastAsia="Times New Roman" w:hAnsi="Times New Roman" w:cs="Times New Roman"/>
          <w:sz w:val="24"/>
          <w:szCs w:val="24"/>
        </w:rPr>
        <w:t xml:space="preserve"> опубликовать </w:t>
      </w:r>
      <w:r w:rsidR="00D70F11" w:rsidRPr="008E45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2D4FB6" w:rsidRPr="008E4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F11" w:rsidRPr="008E458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hyperlink r:id="rId9" w:history="1">
        <w:r w:rsidR="00D70F11" w:rsidRPr="00CA2719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 xml:space="preserve">платформе </w:t>
        </w:r>
        <w:proofErr w:type="spellStart"/>
        <w:r w:rsidR="00D70F11" w:rsidRPr="00CA2719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Атомариум</w:t>
        </w:r>
        <w:proofErr w:type="spellEnd"/>
      </w:hyperlink>
      <w:r w:rsidR="002D4FB6" w:rsidRPr="008E45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1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D98BC2" w14:textId="3B0556B1" w:rsidR="0011323C" w:rsidRPr="0011323C" w:rsidRDefault="0011323C" w:rsidP="00F119C5">
      <w:pPr>
        <w:spacing w:before="240"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11323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«</w:t>
      </w:r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Всероссийский </w:t>
      </w:r>
      <w:bookmarkStart w:id="4" w:name="_Hlk185590854"/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конкурс «</w:t>
      </w:r>
      <w:proofErr w:type="spellStart"/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Знаешь</w:t>
      </w:r>
      <w:proofErr w:type="gramStart"/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?Н</w:t>
      </w:r>
      <w:proofErr w:type="gramEnd"/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аучи</w:t>
      </w:r>
      <w:proofErr w:type="spellEnd"/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!»</w:t>
      </w:r>
      <w:bookmarkEnd w:id="4"/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– важный проект Десятилетия науки и технологий, объявленного Президентом Владимиром Путиным. В прошлом сезоне в нем участвовали более 8 тысяч школьников, что свидетельствует о высоком интересе к науке подрастающего поколения. Согласно последним данным ВЦИОМ, каждый третий родитель хотел бы, чтобы их дети построили карьеру в области разработок будущих технологий. Для этого создаются все возможности и условия. Например, под эгидой нацпроекта «Наука и университеты» открыто 940 молодежных лабораторий, строятся новые современные кампусы. Создано 50 </w:t>
      </w:r>
      <w:r w:rsidR="00FC4821" w:rsidRPr="00FC482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передовых инженерных школ</w:t>
      </w:r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в 23 регионах – по поручению Президента к 2030 году их количество увеличится до 100. В дальнейшем вся эта работа будет продолжена в рамках нового нацпроекта – «Молод</w:t>
      </w:r>
      <w:r w:rsidR="0075294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е</w:t>
      </w:r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жь и дети</w:t>
      </w:r>
      <w:r w:rsidRPr="0011323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»</w:t>
      </w:r>
      <w:r w:rsidRPr="001132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— отметил заместитель Председателя Правительства Российской Федерации </w:t>
      </w:r>
      <w:r w:rsidRPr="0011323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Дмитрий Чернышенко.</w:t>
      </w:r>
    </w:p>
    <w:p w14:paraId="19B03FF3" w14:textId="401A7385" w:rsidR="008C2D88" w:rsidRDefault="009C2F11" w:rsidP="00F119C5">
      <w:pPr>
        <w:spacing w:before="240" w:after="200" w:line="276" w:lineRule="auto"/>
        <w:ind w:firstLine="709"/>
        <w:jc w:val="both"/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За три сезона в </w:t>
      </w:r>
      <w:r w:rsidR="00103C26">
        <w:rPr>
          <w:rFonts w:ascii="Times New Roman" w:eastAsia="Times New Roman" w:hAnsi="Times New Roman" w:cs="Times New Roman"/>
          <w:sz w:val="24"/>
          <w:szCs w:val="24"/>
        </w:rPr>
        <w:t xml:space="preserve">конкурсе 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приняли участие более 15 тыс. школьников, на различных информационных ресурсах было опубликовано порядка 75 тыс. материалов о </w:t>
      </w:r>
      <w:r w:rsidR="009D3703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2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="003C2292" w:rsidRPr="003C2292">
        <w:rPr>
          <w:rFonts w:ascii="Times New Roman" w:eastAsia="Times New Roman" w:hAnsi="Times New Roman" w:cs="Times New Roman"/>
          <w:sz w:val="24"/>
          <w:szCs w:val="24"/>
        </w:rPr>
        <w:t xml:space="preserve">растущей 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популярностью </w:t>
      </w:r>
      <w:r w:rsidR="007A392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онкурса и интереса со стороны детской аудитории принято решение о его продлении на </w:t>
      </w:r>
      <w:r w:rsidR="00F119C5" w:rsidRPr="00F70530">
        <w:rPr>
          <w:rFonts w:ascii="Times New Roman" w:eastAsia="Times New Roman" w:hAnsi="Times New Roman" w:cs="Times New Roman"/>
          <w:sz w:val="24"/>
          <w:szCs w:val="24"/>
        </w:rPr>
        <w:t>четвертый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 сезон</w:t>
      </w:r>
      <w:r w:rsidR="003C22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1F1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Первый этап конкурса – прием работ – </w:t>
      </w:r>
      <w:r w:rsidR="00A421F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старт</w:t>
      </w:r>
      <w:r w:rsidR="00F119C5">
        <w:rPr>
          <w:rFonts w:ascii="Times New Roman" w:eastAsia="Times New Roman" w:hAnsi="Times New Roman" w:cs="Times New Roman"/>
          <w:sz w:val="24"/>
          <w:szCs w:val="24"/>
          <w:lang w:eastAsia="en-US"/>
        </w:rPr>
        <w:t>овал</w:t>
      </w:r>
      <w:r w:rsidR="00A421F1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44E40" w:rsidRPr="00303A02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A421F1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декабря 2024 года.</w:t>
      </w:r>
    </w:p>
    <w:p w14:paraId="4A090D93" w14:textId="15380D28" w:rsidR="00797DD4" w:rsidRDefault="00886FDA" w:rsidP="00F119C5">
      <w:pPr>
        <w:spacing w:line="276" w:lineRule="auto"/>
        <w:ind w:firstLine="709"/>
        <w:jc w:val="both"/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Ю</w:t>
      </w:r>
      <w:r w:rsidR="00525D18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ные исследователи могут представить </w:t>
      </w:r>
      <w:r w:rsidR="003C2292" w:rsidRPr="003C229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свои видеоролики </w:t>
      </w:r>
      <w:r w:rsidR="00A42144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BD78E0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пяти </w:t>
      </w:r>
      <w:r w:rsidR="00A42144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тематических номинациях</w:t>
      </w:r>
      <w:r w:rsidR="00A45559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таких партнеров</w:t>
      </w:r>
      <w:r w:rsidR="003C229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как </w:t>
      </w:r>
      <w:proofErr w:type="spellStart"/>
      <w:r w:rsid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Госкорпорация</w:t>
      </w:r>
      <w:proofErr w:type="spellEnd"/>
      <w:r w:rsidR="00844F7F" w:rsidRPr="00844F7F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24B11" w:rsidRPr="00D24B11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D24B11" w:rsidRPr="00D24B11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Росатом</w:t>
      </w:r>
      <w:proofErr w:type="spellEnd"/>
      <w:r w:rsidR="00D24B11" w:rsidRPr="00D24B11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BD78E0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D24B11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03C26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ПАО</w:t>
      </w:r>
      <w:r w:rsidR="00103C26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24B11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103C26" w:rsidRPr="00D24B11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103C26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ИБУР-Холдинг</w:t>
      </w:r>
      <w:r w:rsidR="00D24B11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8C2D88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303A02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Госкорпорация</w:t>
      </w:r>
      <w:proofErr w:type="spellEnd"/>
      <w:r w:rsidR="00303A02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44F7F" w:rsidRPr="00844F7F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844F7F" w:rsidRPr="00844F7F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Роскосмос</w:t>
      </w:r>
      <w:proofErr w:type="spellEnd"/>
      <w:r w:rsidR="00844F7F" w:rsidRPr="00844F7F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BE737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844F7F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E7372" w:rsidRPr="00BE737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ПАО «Объединённая авиастроительная корпорация» </w:t>
      </w:r>
      <w:proofErr w:type="gramStart"/>
      <w:r w:rsidR="00BE7372" w:rsidRPr="00BE737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r w:rsidR="0029310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ООО</w:t>
      </w:r>
      <w:proofErr w:type="gramEnd"/>
      <w:r w:rsidR="0029310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E7372" w:rsidRPr="00BE737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«ПСК </w:t>
      </w:r>
      <w:proofErr w:type="spellStart"/>
      <w:r w:rsidR="00BE7372" w:rsidRPr="00BE737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Фарма</w:t>
      </w:r>
      <w:proofErr w:type="spellEnd"/>
      <w:r w:rsidR="00BE7372" w:rsidRPr="00BE737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BD78E0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3C2292" w:rsidRPr="003C229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Номинации взаимосвязаны со школьными предметами, что позволит участникам выбрать ту, которая наиболее соответствует их </w:t>
      </w:r>
      <w:r w:rsidR="003C2292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интересам</w:t>
      </w:r>
      <w:r w:rsidR="00BD78E0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797DD4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Дополнительные </w:t>
      </w:r>
      <w:r w:rsidR="00797DD4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номинации, в которых выберут лучшую школу и наставника, по-прежнему будут доступны для участия. Их партнерами выступают Издательство «Наука» и</w:t>
      </w:r>
      <w:r w:rsid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информационно-коммуникационная</w:t>
      </w:r>
      <w:r w:rsidR="00797DD4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образовательная платформа «</w:t>
      </w:r>
      <w:proofErr w:type="spellStart"/>
      <w:r w:rsidR="00797DD4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Сферум</w:t>
      </w:r>
      <w:proofErr w:type="spellEnd"/>
      <w:r w:rsidR="00797DD4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». </w:t>
      </w:r>
    </w:p>
    <w:p w14:paraId="2BE2DB40" w14:textId="1D584A86" w:rsidR="00165C68" w:rsidRPr="00165C68" w:rsidRDefault="00AB1299" w:rsidP="00F119C5">
      <w:pPr>
        <w:spacing w:line="276" w:lineRule="auto"/>
        <w:ind w:firstLine="709"/>
        <w:jc w:val="both"/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В этом году конкурс расширяет свою географию и становится международным: в</w:t>
      </w:r>
      <w:r w:rsidR="00165C68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номинации «</w:t>
      </w:r>
      <w:proofErr w:type="spellStart"/>
      <w:r w:rsidR="00165C68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Электродвижение</w:t>
      </w:r>
      <w:proofErr w:type="spellEnd"/>
      <w:r w:rsidR="00165C68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»,</w:t>
      </w:r>
      <w:r w:rsidR="00165C68" w:rsidRPr="00303A02">
        <w:t xml:space="preserve"> </w:t>
      </w:r>
      <w:r w:rsidR="00165C68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которая пройдет при поддержке </w:t>
      </w:r>
      <w:proofErr w:type="spellStart"/>
      <w:r w:rsidR="008B0399"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 w:rsidR="008B039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8B0399" w:rsidRPr="00303A02"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 w:rsidR="008B039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впервые смогут принять участие школьники из </w:t>
      </w:r>
      <w:r w:rsidRPr="00303A02">
        <w:rPr>
          <w:rFonts w:ascii="Times New Roman" w:eastAsia="Times New Roman" w:hAnsi="Times New Roman" w:cs="Times New Roman"/>
          <w:sz w:val="24"/>
          <w:szCs w:val="24"/>
        </w:rPr>
        <w:t>Белоруссии</w:t>
      </w:r>
      <w:r w:rsidR="00165C68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Традиционно конкурс «</w:t>
      </w:r>
      <w:proofErr w:type="spellStart"/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Знаешь</w:t>
      </w:r>
      <w:proofErr w:type="gramStart"/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?Н</w:t>
      </w:r>
      <w:proofErr w:type="gramEnd"/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аучи</w:t>
      </w:r>
      <w:proofErr w:type="spellEnd"/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!» собирает талантливых ребят со все</w:t>
      </w:r>
      <w:r w:rsidR="008B4D83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х регионов</w:t>
      </w:r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России, но </w:t>
      </w:r>
      <w:r w:rsidR="008B4D83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участие</w:t>
      </w:r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03A02">
        <w:rPr>
          <w:rFonts w:ascii="Times New Roman" w:eastAsia="Times New Roman" w:hAnsi="Times New Roman" w:cs="Times New Roman"/>
          <w:sz w:val="24"/>
          <w:szCs w:val="24"/>
        </w:rPr>
        <w:t>Белоруссии</w:t>
      </w:r>
      <w:r w:rsidR="008B4D83" w:rsidRPr="00303A02">
        <w:rPr>
          <w:rFonts w:ascii="Times New Roman" w:eastAsia="Times New Roman" w:hAnsi="Times New Roman" w:cs="Times New Roman"/>
          <w:sz w:val="24"/>
          <w:szCs w:val="24"/>
        </w:rPr>
        <w:t xml:space="preserve"> только подчеркивает важность сотрудничества и обмена опытом между странами. Благодаря номинации </w:t>
      </w:r>
      <w:r w:rsidR="00BA724B" w:rsidRPr="00303A0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spellStart"/>
      <w:r w:rsidR="00303A02"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 w:rsidR="00303A0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8B4D83" w:rsidRPr="00303A02"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 w:rsidR="00303A0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B4D83" w:rsidRPr="00303A02">
        <w:rPr>
          <w:rFonts w:ascii="Times New Roman" w:eastAsia="Times New Roman" w:hAnsi="Times New Roman" w:cs="Times New Roman"/>
          <w:sz w:val="24"/>
          <w:szCs w:val="24"/>
        </w:rPr>
        <w:t xml:space="preserve"> конкурс станет более разнообразным и интересным, </w:t>
      </w:r>
      <w:r w:rsidR="00BA724B" w:rsidRPr="00303A0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4D83" w:rsidRPr="00303A02">
        <w:rPr>
          <w:rFonts w:ascii="Times New Roman" w:eastAsia="Times New Roman" w:hAnsi="Times New Roman" w:cs="Times New Roman"/>
          <w:sz w:val="24"/>
          <w:szCs w:val="24"/>
        </w:rPr>
        <w:t xml:space="preserve"> школьники смогут сравнить подходы к изучению научных явлений</w:t>
      </w:r>
      <w:r w:rsidR="00BA724B" w:rsidRPr="00303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E238CE" w14:textId="4C6497AA" w:rsidR="00F47A4E" w:rsidRDefault="003C2292" w:rsidP="00F119C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каждой из пяти номинаций призовые места будут присуждаться в трех возрастных категориях: младшая, средняя и старшая школа. </w:t>
      </w:r>
      <w:r w:rsidR="008C2D88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Таким образом, будут определены 15 победителей тематических номинаций в трех возрастных категориях среди 45 финалистов</w:t>
      </w:r>
      <w:r w:rsidR="00EA081D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8C2D88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Победителей </w:t>
      </w:r>
      <w:r w:rsidR="0035783B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среди полуфиналистов </w:t>
      </w:r>
      <w:r w:rsidR="008C2D88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определит </w:t>
      </w:r>
      <w:r w:rsidR="00227477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Ж</w:t>
      </w:r>
      <w:r w:rsidR="008C2D88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юри </w:t>
      </w:r>
      <w:r w:rsidR="00130DDD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="008C2D88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онкурса. В </w:t>
      </w:r>
      <w:r w:rsidR="0035783B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его </w:t>
      </w:r>
      <w:r w:rsidR="008C2D88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 входят ученые, представители бизнеса, создатели научно-популярного</w:t>
      </w:r>
      <w:r w:rsidR="008C2D88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контента. </w:t>
      </w:r>
      <w:r w:rsidR="002C0619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Торжественная </w:t>
      </w:r>
      <w:r w:rsidR="00130DDD">
        <w:rPr>
          <w:rFonts w:ascii="Times New Roman" w:eastAsia="Times New Roman" w:hAnsi="Times New Roman" w:cs="Times New Roman"/>
          <w:sz w:val="24"/>
          <w:szCs w:val="24"/>
          <w:lang w:eastAsia="en-US"/>
        </w:rPr>
        <w:t>Ц</w:t>
      </w:r>
      <w:r w:rsidR="002C0619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еремония награждения победителей </w:t>
      </w:r>
      <w:r w:rsidR="00130DDD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состоится в</w:t>
      </w:r>
      <w:r w:rsidR="002C0619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2025 год</w:t>
      </w:r>
      <w:r w:rsidR="00130DDD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="002C0619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2C06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Авторы лучших видеороликов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получат</w:t>
      </w:r>
      <w:r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ценны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призы от партнеров конкурса</w:t>
      </w:r>
      <w:r w:rsidR="00227477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, среди них:</w:t>
      </w:r>
      <w:r w:rsidR="0016693C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электросамокаты</w:t>
      </w:r>
      <w:proofErr w:type="spellEnd"/>
      <w:r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, техника для учебы, экскурсии на уникальные технологические предприятия и эксклюзивная научная литература.</w:t>
      </w:r>
      <w:r w:rsidR="00797DD4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55292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="00797DD4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участию в </w:t>
      </w:r>
      <w:r w:rsidR="00E55292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Ц</w:t>
      </w:r>
      <w:r w:rsidR="00797DD4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еремонии будут приглашены представители региона, который возглавит рейтинг дополнительной номинации «Марафон регионов».</w:t>
      </w:r>
    </w:p>
    <w:p w14:paraId="235FF22A" w14:textId="54F63E43" w:rsidR="00BD0919" w:rsidRPr="007B4EBC" w:rsidRDefault="00BD0919" w:rsidP="00F119C5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B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СПРАВОЧНО:</w:t>
      </w:r>
    </w:p>
    <w:p w14:paraId="449E6C13" w14:textId="1B746BC0" w:rsidR="00E21789" w:rsidRPr="007B4EBC" w:rsidRDefault="00E21789" w:rsidP="00F11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EBC">
        <w:rPr>
          <w:rFonts w:ascii="Times New Roman" w:hAnsi="Times New Roman" w:cs="Times New Roman"/>
          <w:sz w:val="24"/>
          <w:szCs w:val="24"/>
        </w:rPr>
        <w:t>Всероссийский конкурс «</w:t>
      </w:r>
      <w:proofErr w:type="spellStart"/>
      <w:r w:rsidRPr="007B4EBC">
        <w:rPr>
          <w:rFonts w:ascii="Times New Roman" w:hAnsi="Times New Roman" w:cs="Times New Roman"/>
          <w:sz w:val="24"/>
          <w:szCs w:val="24"/>
        </w:rPr>
        <w:t>Знаешь</w:t>
      </w:r>
      <w:proofErr w:type="gramStart"/>
      <w:r w:rsidRPr="007B4EBC">
        <w:rPr>
          <w:rFonts w:ascii="Times New Roman" w:hAnsi="Times New Roman" w:cs="Times New Roman"/>
          <w:sz w:val="24"/>
          <w:szCs w:val="24"/>
        </w:rPr>
        <w:t>?Н</w:t>
      </w:r>
      <w:proofErr w:type="gramEnd"/>
      <w:r w:rsidRPr="007B4EBC">
        <w:rPr>
          <w:rFonts w:ascii="Times New Roman" w:hAnsi="Times New Roman" w:cs="Times New Roman"/>
          <w:sz w:val="24"/>
          <w:szCs w:val="24"/>
        </w:rPr>
        <w:t>аучи</w:t>
      </w:r>
      <w:proofErr w:type="spellEnd"/>
      <w:r w:rsidRPr="007B4EBC">
        <w:rPr>
          <w:rFonts w:ascii="Times New Roman" w:hAnsi="Times New Roman" w:cs="Times New Roman"/>
          <w:sz w:val="24"/>
          <w:szCs w:val="24"/>
        </w:rPr>
        <w:t xml:space="preserve">!» </w:t>
      </w:r>
      <w:r w:rsidR="00844F7F">
        <w:rPr>
          <w:rFonts w:ascii="Times New Roman" w:hAnsi="Times New Roman" w:cs="Times New Roman"/>
          <w:sz w:val="24"/>
          <w:szCs w:val="24"/>
        </w:rPr>
        <w:t xml:space="preserve">организован </w:t>
      </w:r>
      <w:r w:rsidRPr="007B4EBC">
        <w:rPr>
          <w:rFonts w:ascii="Times New Roman" w:hAnsi="Times New Roman" w:cs="Times New Roman"/>
          <w:sz w:val="24"/>
          <w:szCs w:val="24"/>
        </w:rPr>
        <w:t xml:space="preserve">АНО «Национальные приоритеты» </w:t>
      </w:r>
      <w:r w:rsidR="007B4EBC" w:rsidRPr="007B4EBC">
        <w:rPr>
          <w:rFonts w:ascii="Times New Roman" w:hAnsi="Times New Roman" w:cs="Times New Roman"/>
          <w:sz w:val="24"/>
          <w:szCs w:val="24"/>
        </w:rPr>
        <w:t>совместно с научно-просветительской платформой «</w:t>
      </w:r>
      <w:proofErr w:type="spellStart"/>
      <w:r w:rsidR="007B4EBC" w:rsidRPr="007B4EBC">
        <w:rPr>
          <w:rFonts w:ascii="Times New Roman" w:hAnsi="Times New Roman" w:cs="Times New Roman"/>
          <w:sz w:val="24"/>
          <w:szCs w:val="24"/>
        </w:rPr>
        <w:t>Атомариум</w:t>
      </w:r>
      <w:proofErr w:type="spellEnd"/>
      <w:r w:rsidR="007B4EBC" w:rsidRPr="007B4EBC">
        <w:rPr>
          <w:rFonts w:ascii="Times New Roman" w:hAnsi="Times New Roman" w:cs="Times New Roman"/>
          <w:sz w:val="24"/>
          <w:szCs w:val="24"/>
        </w:rPr>
        <w:t xml:space="preserve">» при поддержке </w:t>
      </w:r>
      <w:proofErr w:type="spellStart"/>
      <w:r w:rsidR="007B4EBC" w:rsidRPr="007B4EBC">
        <w:rPr>
          <w:rFonts w:ascii="Times New Roman" w:hAnsi="Times New Roman" w:cs="Times New Roman"/>
          <w:sz w:val="24"/>
          <w:szCs w:val="24"/>
        </w:rPr>
        <w:t>Госкорпорации</w:t>
      </w:r>
      <w:proofErr w:type="spellEnd"/>
      <w:r w:rsidR="007B4EBC" w:rsidRPr="007B4EB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B4EBC" w:rsidRPr="007B4EBC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7B4EBC" w:rsidRPr="007B4EBC">
        <w:rPr>
          <w:rFonts w:ascii="Times New Roman" w:hAnsi="Times New Roman" w:cs="Times New Roman"/>
          <w:sz w:val="24"/>
          <w:szCs w:val="24"/>
        </w:rPr>
        <w:t xml:space="preserve">» и </w:t>
      </w:r>
      <w:r w:rsidRPr="007B4EBC">
        <w:rPr>
          <w:rFonts w:ascii="Times New Roman" w:hAnsi="Times New Roman" w:cs="Times New Roman"/>
          <w:sz w:val="24"/>
          <w:szCs w:val="24"/>
        </w:rPr>
        <w:t>входит в инициативу</w:t>
      </w:r>
      <w:r w:rsidRPr="007B4EB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D7182" w:rsidRPr="007B4EBC">
        <w:rPr>
          <w:rFonts w:ascii="Times New Roman" w:hAnsi="Times New Roman" w:cs="Times New Roman"/>
          <w:b/>
          <w:sz w:val="24"/>
          <w:szCs w:val="24"/>
        </w:rPr>
        <w:t>Наука побеждать</w:t>
      </w:r>
      <w:r w:rsidRPr="007B4EBC">
        <w:rPr>
          <w:rFonts w:ascii="Times New Roman" w:hAnsi="Times New Roman" w:cs="Times New Roman"/>
          <w:b/>
          <w:sz w:val="24"/>
          <w:szCs w:val="24"/>
        </w:rPr>
        <w:t>»</w:t>
      </w:r>
      <w:r w:rsidRPr="007B4EBC">
        <w:rPr>
          <w:rFonts w:ascii="Times New Roman" w:hAnsi="Times New Roman" w:cs="Times New Roman"/>
          <w:sz w:val="24"/>
          <w:szCs w:val="24"/>
        </w:rPr>
        <w:t xml:space="preserve"> </w:t>
      </w:r>
      <w:r w:rsidRPr="007B4EBC">
        <w:rPr>
          <w:rFonts w:ascii="Times New Roman" w:hAnsi="Times New Roman" w:cs="Times New Roman"/>
          <w:b/>
          <w:sz w:val="24"/>
          <w:szCs w:val="24"/>
        </w:rPr>
        <w:t>Десятилетия науки и технологий.</w:t>
      </w:r>
      <w:r w:rsidRPr="007B4E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EEA83" w14:textId="5C0E4FFD" w:rsidR="007B4EBC" w:rsidRPr="007B4EBC" w:rsidRDefault="007B4EBC" w:rsidP="00F119C5">
      <w:pPr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Президент России Владимир Путин объявил о проведении с 2022 по 2031 год </w:t>
      </w:r>
      <w:r w:rsidRPr="007B4EBC">
        <w:rPr>
          <w:rFonts w:ascii="Times New Roman" w:eastAsia="Times New Roman" w:hAnsi="Times New Roman" w:cs="Times New Roman"/>
          <w:b/>
          <w:sz w:val="24"/>
          <w:szCs w:val="24"/>
        </w:rPr>
        <w:t>Десятилетия науки и технологий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. Среди задач тематического Десятилетия – привлечение в сферу исследований и разработок талантливой молодежи,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 Оператор проведения Десятилетия науки и технологий – </w:t>
      </w:r>
      <w:r w:rsidR="00510AA1">
        <w:rPr>
          <w:rFonts w:ascii="Times New Roman" w:eastAsia="Times New Roman" w:hAnsi="Times New Roman" w:cs="Times New Roman"/>
          <w:sz w:val="24"/>
          <w:szCs w:val="24"/>
        </w:rPr>
        <w:br/>
      </w:r>
      <w:r w:rsidRPr="007B4EBC">
        <w:rPr>
          <w:rFonts w:ascii="Times New Roman" w:eastAsia="Times New Roman" w:hAnsi="Times New Roman" w:cs="Times New Roman"/>
          <w:sz w:val="24"/>
          <w:szCs w:val="24"/>
        </w:rPr>
        <w:t>АНО «Национальные приоритеты».</w:t>
      </w:r>
    </w:p>
    <w:p w14:paraId="42977915" w14:textId="7A64CC9C" w:rsidR="007B4EBC" w:rsidRDefault="007B4EBC" w:rsidP="00F119C5">
      <w:pPr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27-29 ноября 2024 г. на федеральной территории «Сириус» состоялось ключевое ежегодное мероприятие Десятилетия науки и технологий — </w:t>
      </w:r>
      <w:r w:rsidRPr="007B4EBC">
        <w:rPr>
          <w:rFonts w:ascii="Times New Roman" w:eastAsia="Times New Roman" w:hAnsi="Times New Roman" w:cs="Times New Roman"/>
          <w:b/>
          <w:sz w:val="24"/>
          <w:szCs w:val="24"/>
        </w:rPr>
        <w:t>IV Конгресс молодых ученых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1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Он объединил представителей ведущих научных школ из разных регионов России, научных и образовательных организаций, органов власти, индустриальных партнеров, ярких лидеров отечественной науки, а главное — молодых ученых, 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lastRenderedPageBreak/>
        <w:t>победителей конкурсов, получателей грантов, студентов и школьников из России и других стран.</w:t>
      </w:r>
    </w:p>
    <w:p w14:paraId="1CFDE500" w14:textId="77777777" w:rsidR="00355A0A" w:rsidRDefault="00355A0A" w:rsidP="00F119C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6AD">
        <w:rPr>
          <w:rFonts w:ascii="Times New Roman" w:eastAsia="Times New Roman" w:hAnsi="Times New Roman" w:cs="Times New Roman"/>
          <w:sz w:val="24"/>
          <w:szCs w:val="24"/>
        </w:rPr>
        <w:t>В мероприятии приняли участие более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человек из 85 регионов Российской Федерации и 63 иностранных государств. Возраст участников варьируется от 6 до 87 лет, средний возраст — 33 года. </w:t>
      </w:r>
      <w:r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500 </w:t>
      </w:r>
      <w:r>
        <w:rPr>
          <w:rFonts w:ascii="Times New Roman" w:eastAsia="Times New Roman" w:hAnsi="Times New Roman" w:cs="Times New Roman"/>
          <w:sz w:val="24"/>
          <w:szCs w:val="24"/>
        </w:rPr>
        <w:t>вузов</w:t>
      </w:r>
      <w:r w:rsidRPr="00E6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приняли участие в 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>IV Конгресс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молодых ученых, 95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которых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gramStart"/>
      <w:r w:rsidRPr="00BB36AD">
        <w:rPr>
          <w:rFonts w:ascii="Times New Roman" w:eastAsia="Times New Roman" w:hAnsi="Times New Roman" w:cs="Times New Roman"/>
          <w:sz w:val="24"/>
          <w:szCs w:val="24"/>
        </w:rPr>
        <w:t>иностранные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Деловая программа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IV К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насчитывает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более 190 мероприятий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4BB373" w14:textId="228F4699" w:rsidR="00BD0919" w:rsidRPr="007B4EBC" w:rsidRDefault="007B4EBC" w:rsidP="00F119C5">
      <w:pPr>
        <w:spacing w:before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4E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D0919" w:rsidRPr="007B4EBC" w:rsidSect="00A45559"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7915C" w14:textId="77777777" w:rsidR="00F752FB" w:rsidRDefault="00F752FB" w:rsidP="007B22BC">
      <w:pPr>
        <w:spacing w:after="0" w:line="240" w:lineRule="auto"/>
      </w:pPr>
      <w:r>
        <w:separator/>
      </w:r>
    </w:p>
  </w:endnote>
  <w:endnote w:type="continuationSeparator" w:id="0">
    <w:p w14:paraId="035804F6" w14:textId="77777777" w:rsidR="00F752FB" w:rsidRDefault="00F752FB" w:rsidP="007B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683112"/>
      <w:docPartObj>
        <w:docPartGallery w:val="Page Numbers (Bottom of Page)"/>
        <w:docPartUnique/>
      </w:docPartObj>
    </w:sdtPr>
    <w:sdtEndPr/>
    <w:sdtContent>
      <w:p w14:paraId="0BFFA4D4" w14:textId="15EC0615" w:rsidR="00C26F89" w:rsidRDefault="00C26F8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119">
          <w:rPr>
            <w:noProof/>
          </w:rPr>
          <w:t>3</w:t>
        </w:r>
        <w:r>
          <w:fldChar w:fldCharType="end"/>
        </w:r>
      </w:p>
    </w:sdtContent>
  </w:sdt>
  <w:p w14:paraId="073082F6" w14:textId="77777777" w:rsidR="00C26F89" w:rsidRDefault="00C26F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8E313" w14:textId="77777777" w:rsidR="00F752FB" w:rsidRDefault="00F752FB" w:rsidP="007B22BC">
      <w:pPr>
        <w:spacing w:after="0" w:line="240" w:lineRule="auto"/>
      </w:pPr>
      <w:r>
        <w:separator/>
      </w:r>
    </w:p>
  </w:footnote>
  <w:footnote w:type="continuationSeparator" w:id="0">
    <w:p w14:paraId="198EF6AE" w14:textId="77777777" w:rsidR="00F752FB" w:rsidRDefault="00F752FB" w:rsidP="007B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4F040" w14:textId="7DB1B909" w:rsidR="00A45559" w:rsidRDefault="00F92B0C">
    <w:pPr>
      <w:pStyle w:val="a8"/>
    </w:pPr>
    <w:r w:rsidRPr="007B4EBC">
      <w:rPr>
        <w:noProof/>
        <w:sz w:val="24"/>
        <w:szCs w:val="24"/>
      </w:rPr>
      <w:drawing>
        <wp:anchor distT="0" distB="0" distL="114300" distR="114300" simplePos="0" relativeHeight="251679744" behindDoc="1" locked="0" layoutInCell="1" allowOverlap="1" wp14:anchorId="26149405" wp14:editId="3E14B009">
          <wp:simplePos x="0" y="0"/>
          <wp:positionH relativeFrom="margin">
            <wp:posOffset>2211705</wp:posOffset>
          </wp:positionH>
          <wp:positionV relativeFrom="paragraph">
            <wp:posOffset>380365</wp:posOffset>
          </wp:positionV>
          <wp:extent cx="1234440" cy="142875"/>
          <wp:effectExtent l="0" t="0" r="3810" b="9525"/>
          <wp:wrapTight wrapText="bothSides">
            <wp:wrapPolygon edited="0">
              <wp:start x="0" y="0"/>
              <wp:lineTo x="0" y="20160"/>
              <wp:lineTo x="21333" y="20160"/>
              <wp:lineTo x="21333" y="0"/>
              <wp:lineTo x="0" y="0"/>
            </wp:wrapPolygon>
          </wp:wrapTight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463">
      <w:rPr>
        <w:noProof/>
      </w:rPr>
      <w:drawing>
        <wp:anchor distT="0" distB="0" distL="114300" distR="114300" simplePos="0" relativeHeight="251677696" behindDoc="0" locked="0" layoutInCell="1" allowOverlap="1" wp14:anchorId="572E9D96" wp14:editId="57DD75C9">
          <wp:simplePos x="0" y="0"/>
          <wp:positionH relativeFrom="margin">
            <wp:posOffset>5117730</wp:posOffset>
          </wp:positionH>
          <wp:positionV relativeFrom="paragraph">
            <wp:posOffset>236220</wp:posOffset>
          </wp:positionV>
          <wp:extent cx="932180" cy="641808"/>
          <wp:effectExtent l="0" t="0" r="1270" b="6350"/>
          <wp:wrapTopAndBottom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6418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463" w:rsidRPr="007B4EBC">
      <w:rPr>
        <w:noProof/>
        <w:sz w:val="24"/>
        <w:szCs w:val="24"/>
      </w:rPr>
      <w:drawing>
        <wp:anchor distT="0" distB="0" distL="0" distR="0" simplePos="0" relativeHeight="251673600" behindDoc="0" locked="0" layoutInCell="1" hidden="0" allowOverlap="1" wp14:anchorId="7A07E7DC" wp14:editId="04982A28">
          <wp:simplePos x="0" y="0"/>
          <wp:positionH relativeFrom="margin">
            <wp:posOffset>3600450</wp:posOffset>
          </wp:positionH>
          <wp:positionV relativeFrom="paragraph">
            <wp:posOffset>316865</wp:posOffset>
          </wp:positionV>
          <wp:extent cx="1387475" cy="303530"/>
          <wp:effectExtent l="0" t="0" r="3175" b="1270"/>
          <wp:wrapSquare wrapText="bothSides" distT="0" distB="0" distL="0" distR="0"/>
          <wp:docPr id="2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475" cy="303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F6463">
      <w:rPr>
        <w:noProof/>
      </w:rPr>
      <w:drawing>
        <wp:anchor distT="0" distB="0" distL="114300" distR="114300" simplePos="0" relativeHeight="251674624" behindDoc="0" locked="0" layoutInCell="1" allowOverlap="1" wp14:anchorId="06CB7674" wp14:editId="1446DDA5">
          <wp:simplePos x="0" y="0"/>
          <wp:positionH relativeFrom="column">
            <wp:posOffset>704215</wp:posOffset>
          </wp:positionH>
          <wp:positionV relativeFrom="paragraph">
            <wp:posOffset>305435</wp:posOffset>
          </wp:positionV>
          <wp:extent cx="1371600" cy="327025"/>
          <wp:effectExtent l="0" t="0" r="0" b="0"/>
          <wp:wrapTopAndBottom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463" w:rsidRPr="007B4EBC"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75648" behindDoc="0" locked="0" layoutInCell="1" allowOverlap="1" wp14:anchorId="3F57B777" wp14:editId="71B3DF1F">
          <wp:simplePos x="0" y="0"/>
          <wp:positionH relativeFrom="column">
            <wp:posOffset>-616585</wp:posOffset>
          </wp:positionH>
          <wp:positionV relativeFrom="paragraph">
            <wp:posOffset>-27940</wp:posOffset>
          </wp:positionV>
          <wp:extent cx="1104900" cy="930910"/>
          <wp:effectExtent l="0" t="0" r="0" b="0"/>
          <wp:wrapTopAndBottom/>
          <wp:docPr id="15" name="image5.png" descr="C:\Users\Mi\Downloads\Лого_10лет_НиТ_Основной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Mi\Downloads\Лого_10лет_НиТ_Основной.png"/>
                  <pic:cNvPicPr preferRelativeResize="0"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930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B75D4"/>
    <w:multiLevelType w:val="hybridMultilevel"/>
    <w:tmpl w:val="50D4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1A"/>
    <w:rsid w:val="00000393"/>
    <w:rsid w:val="00002723"/>
    <w:rsid w:val="000153FD"/>
    <w:rsid w:val="000172FD"/>
    <w:rsid w:val="00023FC4"/>
    <w:rsid w:val="000365D5"/>
    <w:rsid w:val="00037503"/>
    <w:rsid w:val="00043ED9"/>
    <w:rsid w:val="0004540D"/>
    <w:rsid w:val="000554C0"/>
    <w:rsid w:val="00067986"/>
    <w:rsid w:val="0007125C"/>
    <w:rsid w:val="00071BE5"/>
    <w:rsid w:val="00083A92"/>
    <w:rsid w:val="000874FB"/>
    <w:rsid w:val="00091FAF"/>
    <w:rsid w:val="000935F5"/>
    <w:rsid w:val="00094005"/>
    <w:rsid w:val="000959FC"/>
    <w:rsid w:val="000B35D6"/>
    <w:rsid w:val="000C1458"/>
    <w:rsid w:val="000C5473"/>
    <w:rsid w:val="000D1AFD"/>
    <w:rsid w:val="000E5803"/>
    <w:rsid w:val="000F02BE"/>
    <w:rsid w:val="00103C26"/>
    <w:rsid w:val="0011087A"/>
    <w:rsid w:val="00110D78"/>
    <w:rsid w:val="001129A8"/>
    <w:rsid w:val="0011323C"/>
    <w:rsid w:val="00127FFD"/>
    <w:rsid w:val="00130DDD"/>
    <w:rsid w:val="0013178C"/>
    <w:rsid w:val="001403C7"/>
    <w:rsid w:val="001453CB"/>
    <w:rsid w:val="00145B51"/>
    <w:rsid w:val="00146562"/>
    <w:rsid w:val="0014785F"/>
    <w:rsid w:val="00152765"/>
    <w:rsid w:val="00152D71"/>
    <w:rsid w:val="00153AC1"/>
    <w:rsid w:val="00160DB2"/>
    <w:rsid w:val="00165C2C"/>
    <w:rsid w:val="00165C68"/>
    <w:rsid w:val="0016693C"/>
    <w:rsid w:val="001675A8"/>
    <w:rsid w:val="00177088"/>
    <w:rsid w:val="00180495"/>
    <w:rsid w:val="0018585E"/>
    <w:rsid w:val="001921E9"/>
    <w:rsid w:val="001A020C"/>
    <w:rsid w:val="001A737C"/>
    <w:rsid w:val="001B2EE2"/>
    <w:rsid w:val="001C207D"/>
    <w:rsid w:val="001C6D1D"/>
    <w:rsid w:val="001C77AD"/>
    <w:rsid w:val="001D1AC1"/>
    <w:rsid w:val="001D6920"/>
    <w:rsid w:val="001E22F6"/>
    <w:rsid w:val="001F1028"/>
    <w:rsid w:val="001F3932"/>
    <w:rsid w:val="001F7755"/>
    <w:rsid w:val="002015DE"/>
    <w:rsid w:val="00213665"/>
    <w:rsid w:val="00214B67"/>
    <w:rsid w:val="00220252"/>
    <w:rsid w:val="00224E39"/>
    <w:rsid w:val="00226C73"/>
    <w:rsid w:val="00227477"/>
    <w:rsid w:val="002340AC"/>
    <w:rsid w:val="00237412"/>
    <w:rsid w:val="002437D5"/>
    <w:rsid w:val="00244119"/>
    <w:rsid w:val="00244B7B"/>
    <w:rsid w:val="002529B6"/>
    <w:rsid w:val="00253DC1"/>
    <w:rsid w:val="002602BF"/>
    <w:rsid w:val="00260ECE"/>
    <w:rsid w:val="00262AB0"/>
    <w:rsid w:val="00270EF5"/>
    <w:rsid w:val="00273F3D"/>
    <w:rsid w:val="0027557F"/>
    <w:rsid w:val="00281FFA"/>
    <w:rsid w:val="0029310C"/>
    <w:rsid w:val="002953D4"/>
    <w:rsid w:val="002A0B2D"/>
    <w:rsid w:val="002A1899"/>
    <w:rsid w:val="002A7FA2"/>
    <w:rsid w:val="002B3F92"/>
    <w:rsid w:val="002B5E92"/>
    <w:rsid w:val="002B6019"/>
    <w:rsid w:val="002C0619"/>
    <w:rsid w:val="002C0B22"/>
    <w:rsid w:val="002C42A1"/>
    <w:rsid w:val="002D03B1"/>
    <w:rsid w:val="002D05C2"/>
    <w:rsid w:val="002D4FB6"/>
    <w:rsid w:val="002F0D2F"/>
    <w:rsid w:val="002F3B04"/>
    <w:rsid w:val="002F404E"/>
    <w:rsid w:val="00303A02"/>
    <w:rsid w:val="00305231"/>
    <w:rsid w:val="0030593E"/>
    <w:rsid w:val="00311A31"/>
    <w:rsid w:val="00313F5B"/>
    <w:rsid w:val="00317674"/>
    <w:rsid w:val="00320FD5"/>
    <w:rsid w:val="00327A0E"/>
    <w:rsid w:val="00333863"/>
    <w:rsid w:val="00334713"/>
    <w:rsid w:val="003348F8"/>
    <w:rsid w:val="0033681B"/>
    <w:rsid w:val="003407BF"/>
    <w:rsid w:val="0034676E"/>
    <w:rsid w:val="00353D86"/>
    <w:rsid w:val="00355A0A"/>
    <w:rsid w:val="0035783B"/>
    <w:rsid w:val="00361E16"/>
    <w:rsid w:val="003620FB"/>
    <w:rsid w:val="003621F6"/>
    <w:rsid w:val="00363ECF"/>
    <w:rsid w:val="00365BDA"/>
    <w:rsid w:val="00373564"/>
    <w:rsid w:val="00375205"/>
    <w:rsid w:val="003839FB"/>
    <w:rsid w:val="003848CD"/>
    <w:rsid w:val="00384B0E"/>
    <w:rsid w:val="00392291"/>
    <w:rsid w:val="00395795"/>
    <w:rsid w:val="003A0A5D"/>
    <w:rsid w:val="003A57B8"/>
    <w:rsid w:val="003A609C"/>
    <w:rsid w:val="003B3C38"/>
    <w:rsid w:val="003C2292"/>
    <w:rsid w:val="003C512B"/>
    <w:rsid w:val="003D2922"/>
    <w:rsid w:val="003D2B6A"/>
    <w:rsid w:val="003D3D43"/>
    <w:rsid w:val="003D6D07"/>
    <w:rsid w:val="003D77AD"/>
    <w:rsid w:val="003E3A13"/>
    <w:rsid w:val="003E6246"/>
    <w:rsid w:val="00403E98"/>
    <w:rsid w:val="0040627F"/>
    <w:rsid w:val="00407BE1"/>
    <w:rsid w:val="004136FD"/>
    <w:rsid w:val="0042498A"/>
    <w:rsid w:val="004334E7"/>
    <w:rsid w:val="0044479C"/>
    <w:rsid w:val="00446F7E"/>
    <w:rsid w:val="00456F23"/>
    <w:rsid w:val="00457684"/>
    <w:rsid w:val="00457734"/>
    <w:rsid w:val="00457B18"/>
    <w:rsid w:val="0046580A"/>
    <w:rsid w:val="00476BD0"/>
    <w:rsid w:val="00483D4C"/>
    <w:rsid w:val="00484EA2"/>
    <w:rsid w:val="00490572"/>
    <w:rsid w:val="00492A5B"/>
    <w:rsid w:val="004943A2"/>
    <w:rsid w:val="004A3986"/>
    <w:rsid w:val="004A700A"/>
    <w:rsid w:val="004B0586"/>
    <w:rsid w:val="004B1CCE"/>
    <w:rsid w:val="004C160C"/>
    <w:rsid w:val="004C3A91"/>
    <w:rsid w:val="004E180F"/>
    <w:rsid w:val="004E4924"/>
    <w:rsid w:val="004F35D4"/>
    <w:rsid w:val="004F6156"/>
    <w:rsid w:val="005008F0"/>
    <w:rsid w:val="00503978"/>
    <w:rsid w:val="00503AD4"/>
    <w:rsid w:val="0050459F"/>
    <w:rsid w:val="0050482A"/>
    <w:rsid w:val="00504E46"/>
    <w:rsid w:val="00510AA1"/>
    <w:rsid w:val="0051211A"/>
    <w:rsid w:val="00523148"/>
    <w:rsid w:val="0052456E"/>
    <w:rsid w:val="00525D18"/>
    <w:rsid w:val="00532074"/>
    <w:rsid w:val="00540CD9"/>
    <w:rsid w:val="00547414"/>
    <w:rsid w:val="00552648"/>
    <w:rsid w:val="00556AEC"/>
    <w:rsid w:val="00565399"/>
    <w:rsid w:val="0056543C"/>
    <w:rsid w:val="005710D7"/>
    <w:rsid w:val="00572650"/>
    <w:rsid w:val="00572A26"/>
    <w:rsid w:val="00583329"/>
    <w:rsid w:val="00583FBD"/>
    <w:rsid w:val="0059125A"/>
    <w:rsid w:val="00592D29"/>
    <w:rsid w:val="005942B9"/>
    <w:rsid w:val="00594F18"/>
    <w:rsid w:val="00596C1C"/>
    <w:rsid w:val="005A2585"/>
    <w:rsid w:val="005A3987"/>
    <w:rsid w:val="005A3B51"/>
    <w:rsid w:val="005B23D4"/>
    <w:rsid w:val="005C180A"/>
    <w:rsid w:val="005C1F36"/>
    <w:rsid w:val="005C1FD3"/>
    <w:rsid w:val="005C3EFC"/>
    <w:rsid w:val="005D0660"/>
    <w:rsid w:val="005D532D"/>
    <w:rsid w:val="005F6463"/>
    <w:rsid w:val="00604888"/>
    <w:rsid w:val="00605296"/>
    <w:rsid w:val="00615EA3"/>
    <w:rsid w:val="00616990"/>
    <w:rsid w:val="00620F6D"/>
    <w:rsid w:val="006222E3"/>
    <w:rsid w:val="00622D87"/>
    <w:rsid w:val="00624788"/>
    <w:rsid w:val="00624D4F"/>
    <w:rsid w:val="0062532C"/>
    <w:rsid w:val="006257CC"/>
    <w:rsid w:val="006275BB"/>
    <w:rsid w:val="00632729"/>
    <w:rsid w:val="00633E93"/>
    <w:rsid w:val="00634E46"/>
    <w:rsid w:val="00646B53"/>
    <w:rsid w:val="006559DE"/>
    <w:rsid w:val="00655D50"/>
    <w:rsid w:val="006670B8"/>
    <w:rsid w:val="006679A4"/>
    <w:rsid w:val="00672E70"/>
    <w:rsid w:val="00681E2A"/>
    <w:rsid w:val="00692F07"/>
    <w:rsid w:val="006A14FF"/>
    <w:rsid w:val="006A3963"/>
    <w:rsid w:val="006A5E15"/>
    <w:rsid w:val="006A6243"/>
    <w:rsid w:val="006A7C37"/>
    <w:rsid w:val="006C6E95"/>
    <w:rsid w:val="006C7A06"/>
    <w:rsid w:val="006D39E1"/>
    <w:rsid w:val="006E0611"/>
    <w:rsid w:val="006E264B"/>
    <w:rsid w:val="006E3D11"/>
    <w:rsid w:val="006F140A"/>
    <w:rsid w:val="006F5119"/>
    <w:rsid w:val="006F6D63"/>
    <w:rsid w:val="006F739B"/>
    <w:rsid w:val="0070227F"/>
    <w:rsid w:val="00703B77"/>
    <w:rsid w:val="007222F4"/>
    <w:rsid w:val="00723493"/>
    <w:rsid w:val="007236E3"/>
    <w:rsid w:val="00727112"/>
    <w:rsid w:val="00727C69"/>
    <w:rsid w:val="00730D12"/>
    <w:rsid w:val="00732D3D"/>
    <w:rsid w:val="00743FC0"/>
    <w:rsid w:val="007464DC"/>
    <w:rsid w:val="0074698C"/>
    <w:rsid w:val="00751BAD"/>
    <w:rsid w:val="00752944"/>
    <w:rsid w:val="00752E52"/>
    <w:rsid w:val="007604D6"/>
    <w:rsid w:val="007617D9"/>
    <w:rsid w:val="00772C16"/>
    <w:rsid w:val="00773685"/>
    <w:rsid w:val="00785B7E"/>
    <w:rsid w:val="00787480"/>
    <w:rsid w:val="00796DEE"/>
    <w:rsid w:val="00797DD4"/>
    <w:rsid w:val="007A3925"/>
    <w:rsid w:val="007A4B29"/>
    <w:rsid w:val="007A54E0"/>
    <w:rsid w:val="007B22BC"/>
    <w:rsid w:val="007B4EBC"/>
    <w:rsid w:val="007B5D88"/>
    <w:rsid w:val="007C0F14"/>
    <w:rsid w:val="007C2438"/>
    <w:rsid w:val="007C2F99"/>
    <w:rsid w:val="007D06BE"/>
    <w:rsid w:val="007D156F"/>
    <w:rsid w:val="007D2E7B"/>
    <w:rsid w:val="007E503D"/>
    <w:rsid w:val="00800BE7"/>
    <w:rsid w:val="0080217E"/>
    <w:rsid w:val="00803514"/>
    <w:rsid w:val="00803C9C"/>
    <w:rsid w:val="00804908"/>
    <w:rsid w:val="008141F3"/>
    <w:rsid w:val="0081422B"/>
    <w:rsid w:val="008207DE"/>
    <w:rsid w:val="00821B53"/>
    <w:rsid w:val="0082239D"/>
    <w:rsid w:val="008225B9"/>
    <w:rsid w:val="0082313D"/>
    <w:rsid w:val="0082432E"/>
    <w:rsid w:val="00824629"/>
    <w:rsid w:val="00824981"/>
    <w:rsid w:val="00824ABC"/>
    <w:rsid w:val="00826C4C"/>
    <w:rsid w:val="008340BD"/>
    <w:rsid w:val="00837C72"/>
    <w:rsid w:val="008423E5"/>
    <w:rsid w:val="00844F7F"/>
    <w:rsid w:val="00844F8B"/>
    <w:rsid w:val="00854D7E"/>
    <w:rsid w:val="0085543F"/>
    <w:rsid w:val="008561B2"/>
    <w:rsid w:val="00860009"/>
    <w:rsid w:val="008614E6"/>
    <w:rsid w:val="0086209A"/>
    <w:rsid w:val="00863433"/>
    <w:rsid w:val="00870D39"/>
    <w:rsid w:val="00872F82"/>
    <w:rsid w:val="00873FEF"/>
    <w:rsid w:val="00875E47"/>
    <w:rsid w:val="0087690D"/>
    <w:rsid w:val="0088293E"/>
    <w:rsid w:val="00886FDA"/>
    <w:rsid w:val="008902ED"/>
    <w:rsid w:val="008937D5"/>
    <w:rsid w:val="00894B0B"/>
    <w:rsid w:val="008A1656"/>
    <w:rsid w:val="008B0399"/>
    <w:rsid w:val="008B4D83"/>
    <w:rsid w:val="008B4DCA"/>
    <w:rsid w:val="008B5FB9"/>
    <w:rsid w:val="008C2D88"/>
    <w:rsid w:val="008C3F45"/>
    <w:rsid w:val="008C6049"/>
    <w:rsid w:val="008C7E33"/>
    <w:rsid w:val="008D0765"/>
    <w:rsid w:val="008D1D72"/>
    <w:rsid w:val="008D3349"/>
    <w:rsid w:val="008E2098"/>
    <w:rsid w:val="008E21B4"/>
    <w:rsid w:val="008E2710"/>
    <w:rsid w:val="008E4582"/>
    <w:rsid w:val="008E4BBE"/>
    <w:rsid w:val="008E5B78"/>
    <w:rsid w:val="009222C3"/>
    <w:rsid w:val="009368C5"/>
    <w:rsid w:val="00942BFE"/>
    <w:rsid w:val="00943FB2"/>
    <w:rsid w:val="009475D3"/>
    <w:rsid w:val="0094776A"/>
    <w:rsid w:val="00947C44"/>
    <w:rsid w:val="00951793"/>
    <w:rsid w:val="009579D7"/>
    <w:rsid w:val="00960EBF"/>
    <w:rsid w:val="00962D42"/>
    <w:rsid w:val="00964A54"/>
    <w:rsid w:val="00967618"/>
    <w:rsid w:val="00971B3B"/>
    <w:rsid w:val="00973BEC"/>
    <w:rsid w:val="0097494E"/>
    <w:rsid w:val="009757BB"/>
    <w:rsid w:val="009807F6"/>
    <w:rsid w:val="00980FE1"/>
    <w:rsid w:val="00986BC2"/>
    <w:rsid w:val="00992481"/>
    <w:rsid w:val="00995A86"/>
    <w:rsid w:val="009A61E6"/>
    <w:rsid w:val="009A63F9"/>
    <w:rsid w:val="009B1EDA"/>
    <w:rsid w:val="009B3388"/>
    <w:rsid w:val="009B3F58"/>
    <w:rsid w:val="009B511E"/>
    <w:rsid w:val="009C2F11"/>
    <w:rsid w:val="009C641A"/>
    <w:rsid w:val="009D104F"/>
    <w:rsid w:val="009D3703"/>
    <w:rsid w:val="009D52E1"/>
    <w:rsid w:val="009D5CE7"/>
    <w:rsid w:val="009D7A28"/>
    <w:rsid w:val="009E0209"/>
    <w:rsid w:val="009E3CA4"/>
    <w:rsid w:val="009F0FDF"/>
    <w:rsid w:val="00A020B7"/>
    <w:rsid w:val="00A10D1F"/>
    <w:rsid w:val="00A14B34"/>
    <w:rsid w:val="00A270CB"/>
    <w:rsid w:val="00A334AE"/>
    <w:rsid w:val="00A42144"/>
    <w:rsid w:val="00A421F1"/>
    <w:rsid w:val="00A4237E"/>
    <w:rsid w:val="00A445DF"/>
    <w:rsid w:val="00A45559"/>
    <w:rsid w:val="00A54B39"/>
    <w:rsid w:val="00A5698B"/>
    <w:rsid w:val="00A571C8"/>
    <w:rsid w:val="00A57D76"/>
    <w:rsid w:val="00A60851"/>
    <w:rsid w:val="00A631C5"/>
    <w:rsid w:val="00A648C3"/>
    <w:rsid w:val="00A67960"/>
    <w:rsid w:val="00A67F49"/>
    <w:rsid w:val="00A72303"/>
    <w:rsid w:val="00A7251C"/>
    <w:rsid w:val="00A806F1"/>
    <w:rsid w:val="00A826FE"/>
    <w:rsid w:val="00A830CE"/>
    <w:rsid w:val="00A8362C"/>
    <w:rsid w:val="00A92C27"/>
    <w:rsid w:val="00A92CA9"/>
    <w:rsid w:val="00A93C28"/>
    <w:rsid w:val="00A94BAD"/>
    <w:rsid w:val="00A952FC"/>
    <w:rsid w:val="00A95CB9"/>
    <w:rsid w:val="00A9761A"/>
    <w:rsid w:val="00AA42DC"/>
    <w:rsid w:val="00AA52C1"/>
    <w:rsid w:val="00AB1299"/>
    <w:rsid w:val="00AB3391"/>
    <w:rsid w:val="00AB7E05"/>
    <w:rsid w:val="00AC2CD7"/>
    <w:rsid w:val="00AC30C6"/>
    <w:rsid w:val="00AC31CF"/>
    <w:rsid w:val="00AC49CA"/>
    <w:rsid w:val="00AC61C8"/>
    <w:rsid w:val="00AC6F22"/>
    <w:rsid w:val="00AC711F"/>
    <w:rsid w:val="00AD2547"/>
    <w:rsid w:val="00AD7ECB"/>
    <w:rsid w:val="00AE4866"/>
    <w:rsid w:val="00AF69EA"/>
    <w:rsid w:val="00AF6E90"/>
    <w:rsid w:val="00B02DE1"/>
    <w:rsid w:val="00B03ED6"/>
    <w:rsid w:val="00B13DB0"/>
    <w:rsid w:val="00B14D88"/>
    <w:rsid w:val="00B22D0B"/>
    <w:rsid w:val="00B24684"/>
    <w:rsid w:val="00B300BD"/>
    <w:rsid w:val="00B325DE"/>
    <w:rsid w:val="00B34F4C"/>
    <w:rsid w:val="00B443E7"/>
    <w:rsid w:val="00B45F75"/>
    <w:rsid w:val="00B50D2D"/>
    <w:rsid w:val="00B50E88"/>
    <w:rsid w:val="00B51A4D"/>
    <w:rsid w:val="00B63961"/>
    <w:rsid w:val="00B63E53"/>
    <w:rsid w:val="00B64529"/>
    <w:rsid w:val="00B67CD0"/>
    <w:rsid w:val="00B70A82"/>
    <w:rsid w:val="00B70C66"/>
    <w:rsid w:val="00B72CCE"/>
    <w:rsid w:val="00B81599"/>
    <w:rsid w:val="00B94599"/>
    <w:rsid w:val="00B97339"/>
    <w:rsid w:val="00BA5E9E"/>
    <w:rsid w:val="00BA724B"/>
    <w:rsid w:val="00BB130D"/>
    <w:rsid w:val="00BB35EB"/>
    <w:rsid w:val="00BD0919"/>
    <w:rsid w:val="00BD0A67"/>
    <w:rsid w:val="00BD2D42"/>
    <w:rsid w:val="00BD3F7C"/>
    <w:rsid w:val="00BD78E0"/>
    <w:rsid w:val="00BE55C6"/>
    <w:rsid w:val="00BE5763"/>
    <w:rsid w:val="00BE7372"/>
    <w:rsid w:val="00BF2D46"/>
    <w:rsid w:val="00BF30E0"/>
    <w:rsid w:val="00C0361E"/>
    <w:rsid w:val="00C1725D"/>
    <w:rsid w:val="00C20B9E"/>
    <w:rsid w:val="00C247FB"/>
    <w:rsid w:val="00C26F89"/>
    <w:rsid w:val="00C33975"/>
    <w:rsid w:val="00C367FD"/>
    <w:rsid w:val="00C406ED"/>
    <w:rsid w:val="00C54596"/>
    <w:rsid w:val="00C61348"/>
    <w:rsid w:val="00C65FF3"/>
    <w:rsid w:val="00C67C07"/>
    <w:rsid w:val="00C70BD3"/>
    <w:rsid w:val="00C7382A"/>
    <w:rsid w:val="00C86112"/>
    <w:rsid w:val="00C90E92"/>
    <w:rsid w:val="00C931A4"/>
    <w:rsid w:val="00C955F4"/>
    <w:rsid w:val="00CA2719"/>
    <w:rsid w:val="00CA4FC3"/>
    <w:rsid w:val="00CB4C35"/>
    <w:rsid w:val="00CC58D1"/>
    <w:rsid w:val="00CC6268"/>
    <w:rsid w:val="00CC7777"/>
    <w:rsid w:val="00CD3931"/>
    <w:rsid w:val="00CD7196"/>
    <w:rsid w:val="00CF1856"/>
    <w:rsid w:val="00CF21C9"/>
    <w:rsid w:val="00CF6C2F"/>
    <w:rsid w:val="00D02E66"/>
    <w:rsid w:val="00D06539"/>
    <w:rsid w:val="00D142A9"/>
    <w:rsid w:val="00D219FA"/>
    <w:rsid w:val="00D23D38"/>
    <w:rsid w:val="00D24B11"/>
    <w:rsid w:val="00D257C6"/>
    <w:rsid w:val="00D30AE3"/>
    <w:rsid w:val="00D35659"/>
    <w:rsid w:val="00D66157"/>
    <w:rsid w:val="00D67FA3"/>
    <w:rsid w:val="00D707DA"/>
    <w:rsid w:val="00D70F11"/>
    <w:rsid w:val="00D73EE5"/>
    <w:rsid w:val="00D76573"/>
    <w:rsid w:val="00D80CF9"/>
    <w:rsid w:val="00D81F7A"/>
    <w:rsid w:val="00D8263A"/>
    <w:rsid w:val="00D9756C"/>
    <w:rsid w:val="00DA24D3"/>
    <w:rsid w:val="00DA2A17"/>
    <w:rsid w:val="00DA3882"/>
    <w:rsid w:val="00DA7975"/>
    <w:rsid w:val="00DA7B23"/>
    <w:rsid w:val="00DB35A7"/>
    <w:rsid w:val="00DC32DC"/>
    <w:rsid w:val="00DD29F9"/>
    <w:rsid w:val="00DD2D49"/>
    <w:rsid w:val="00DD35B0"/>
    <w:rsid w:val="00DD40C5"/>
    <w:rsid w:val="00DE0D31"/>
    <w:rsid w:val="00DE44A8"/>
    <w:rsid w:val="00DE644F"/>
    <w:rsid w:val="00DF0DF9"/>
    <w:rsid w:val="00DF69C9"/>
    <w:rsid w:val="00E01BF0"/>
    <w:rsid w:val="00E10BDE"/>
    <w:rsid w:val="00E1364F"/>
    <w:rsid w:val="00E204E9"/>
    <w:rsid w:val="00E208C5"/>
    <w:rsid w:val="00E21789"/>
    <w:rsid w:val="00E27134"/>
    <w:rsid w:val="00E32D67"/>
    <w:rsid w:val="00E33229"/>
    <w:rsid w:val="00E37162"/>
    <w:rsid w:val="00E42257"/>
    <w:rsid w:val="00E50F19"/>
    <w:rsid w:val="00E55292"/>
    <w:rsid w:val="00E56D2B"/>
    <w:rsid w:val="00E60E83"/>
    <w:rsid w:val="00E627E6"/>
    <w:rsid w:val="00E64C82"/>
    <w:rsid w:val="00E764FE"/>
    <w:rsid w:val="00E80304"/>
    <w:rsid w:val="00E903C8"/>
    <w:rsid w:val="00E9346B"/>
    <w:rsid w:val="00EA081D"/>
    <w:rsid w:val="00EA1933"/>
    <w:rsid w:val="00EA3291"/>
    <w:rsid w:val="00EA3F1D"/>
    <w:rsid w:val="00EA40AA"/>
    <w:rsid w:val="00EA5849"/>
    <w:rsid w:val="00EA5D3F"/>
    <w:rsid w:val="00EA7049"/>
    <w:rsid w:val="00EB2242"/>
    <w:rsid w:val="00EB7422"/>
    <w:rsid w:val="00EC04B4"/>
    <w:rsid w:val="00ED11EF"/>
    <w:rsid w:val="00ED32B2"/>
    <w:rsid w:val="00ED7182"/>
    <w:rsid w:val="00ED7AB2"/>
    <w:rsid w:val="00EE7DED"/>
    <w:rsid w:val="00F01098"/>
    <w:rsid w:val="00F01228"/>
    <w:rsid w:val="00F119C5"/>
    <w:rsid w:val="00F13D2D"/>
    <w:rsid w:val="00F13E6B"/>
    <w:rsid w:val="00F204A4"/>
    <w:rsid w:val="00F220E7"/>
    <w:rsid w:val="00F257A1"/>
    <w:rsid w:val="00F2679F"/>
    <w:rsid w:val="00F26CED"/>
    <w:rsid w:val="00F27E0A"/>
    <w:rsid w:val="00F30565"/>
    <w:rsid w:val="00F35524"/>
    <w:rsid w:val="00F35869"/>
    <w:rsid w:val="00F44E40"/>
    <w:rsid w:val="00F47A4E"/>
    <w:rsid w:val="00F47E16"/>
    <w:rsid w:val="00F614D8"/>
    <w:rsid w:val="00F614EB"/>
    <w:rsid w:val="00F62C33"/>
    <w:rsid w:val="00F673E2"/>
    <w:rsid w:val="00F70530"/>
    <w:rsid w:val="00F73468"/>
    <w:rsid w:val="00F752FB"/>
    <w:rsid w:val="00F75E00"/>
    <w:rsid w:val="00F866B7"/>
    <w:rsid w:val="00F87AC0"/>
    <w:rsid w:val="00F92B0C"/>
    <w:rsid w:val="00FC4821"/>
    <w:rsid w:val="00FC4DFE"/>
    <w:rsid w:val="00FC7211"/>
    <w:rsid w:val="00FD0F27"/>
    <w:rsid w:val="00FE0298"/>
    <w:rsid w:val="00FE36D1"/>
    <w:rsid w:val="00FE6271"/>
    <w:rsid w:val="00FE7EF0"/>
    <w:rsid w:val="00FF28F5"/>
    <w:rsid w:val="00FF3A9F"/>
    <w:rsid w:val="00FF60DB"/>
    <w:rsid w:val="00FF647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ED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82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30C6"/>
    <w:rPr>
      <w:i/>
      <w:iCs/>
    </w:rPr>
  </w:style>
  <w:style w:type="paragraph" w:styleId="a4">
    <w:name w:val="Normal (Web)"/>
    <w:basedOn w:val="a"/>
    <w:uiPriority w:val="99"/>
    <w:unhideWhenUsed/>
    <w:qFormat/>
    <w:rsid w:val="00B13DB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qFormat/>
    <w:rsid w:val="003C512B"/>
  </w:style>
  <w:style w:type="character" w:styleId="a5">
    <w:name w:val="Hyperlink"/>
    <w:basedOn w:val="a0"/>
    <w:uiPriority w:val="99"/>
    <w:unhideWhenUsed/>
    <w:rsid w:val="007604D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53FD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AB3391"/>
    <w:rPr>
      <w:b/>
      <w:bCs/>
    </w:rPr>
  </w:style>
  <w:style w:type="paragraph" w:styleId="a7">
    <w:name w:val="List Paragraph"/>
    <w:basedOn w:val="a"/>
    <w:uiPriority w:val="34"/>
    <w:qFormat/>
    <w:rsid w:val="001C207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2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2BC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7B2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2BC"/>
    <w:rPr>
      <w:rFonts w:ascii="Calibri" w:eastAsia="Calibri" w:hAnsi="Calibri" w:cs="Calibri"/>
      <w:lang w:eastAsia="ru-RU"/>
    </w:rPr>
  </w:style>
  <w:style w:type="paragraph" w:styleId="ac">
    <w:name w:val="Revision"/>
    <w:hidden/>
    <w:uiPriority w:val="99"/>
    <w:semiHidden/>
    <w:rsid w:val="00BE55C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BE55C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E55C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E55C6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55C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55C6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B7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B7422"/>
    <w:rPr>
      <w:rFonts w:ascii="Segoe UI" w:eastAsia="Calibri" w:hAnsi="Segoe UI" w:cs="Segoe UI"/>
      <w:sz w:val="18"/>
      <w:szCs w:val="18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A4237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4237E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A4237E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504E4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A271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82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30C6"/>
    <w:rPr>
      <w:i/>
      <w:iCs/>
    </w:rPr>
  </w:style>
  <w:style w:type="paragraph" w:styleId="a4">
    <w:name w:val="Normal (Web)"/>
    <w:basedOn w:val="a"/>
    <w:uiPriority w:val="99"/>
    <w:unhideWhenUsed/>
    <w:qFormat/>
    <w:rsid w:val="00B13DB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qFormat/>
    <w:rsid w:val="003C512B"/>
  </w:style>
  <w:style w:type="character" w:styleId="a5">
    <w:name w:val="Hyperlink"/>
    <w:basedOn w:val="a0"/>
    <w:uiPriority w:val="99"/>
    <w:unhideWhenUsed/>
    <w:rsid w:val="007604D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53FD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AB3391"/>
    <w:rPr>
      <w:b/>
      <w:bCs/>
    </w:rPr>
  </w:style>
  <w:style w:type="paragraph" w:styleId="a7">
    <w:name w:val="List Paragraph"/>
    <w:basedOn w:val="a"/>
    <w:uiPriority w:val="34"/>
    <w:qFormat/>
    <w:rsid w:val="001C207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2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2BC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7B2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2BC"/>
    <w:rPr>
      <w:rFonts w:ascii="Calibri" w:eastAsia="Calibri" w:hAnsi="Calibri" w:cs="Calibri"/>
      <w:lang w:eastAsia="ru-RU"/>
    </w:rPr>
  </w:style>
  <w:style w:type="paragraph" w:styleId="ac">
    <w:name w:val="Revision"/>
    <w:hidden/>
    <w:uiPriority w:val="99"/>
    <w:semiHidden/>
    <w:rsid w:val="00BE55C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BE55C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E55C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E55C6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55C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55C6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B7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B7422"/>
    <w:rPr>
      <w:rFonts w:ascii="Segoe UI" w:eastAsia="Calibri" w:hAnsi="Segoe UI" w:cs="Segoe UI"/>
      <w:sz w:val="18"/>
      <w:szCs w:val="18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A4237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4237E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A4237E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504E4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A2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nauka.atomarium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3078-7397-4F8C-A356-8DF12C11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Евгения Александровна</dc:creator>
  <cp:lastModifiedBy>Admin</cp:lastModifiedBy>
  <cp:revision>2</cp:revision>
  <cp:lastPrinted>2024-12-17T13:27:00Z</cp:lastPrinted>
  <dcterms:created xsi:type="dcterms:W3CDTF">2025-01-31T06:00:00Z</dcterms:created>
  <dcterms:modified xsi:type="dcterms:W3CDTF">2025-01-31T06:00:00Z</dcterms:modified>
</cp:coreProperties>
</file>